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22" w:rsidRPr="00C90D21" w:rsidRDefault="008B2D22" w:rsidP="00C90D21">
      <w:pPr>
        <w:pBdr>
          <w:bottom w:val="single" w:sz="4" w:space="1" w:color="auto"/>
        </w:pBdr>
        <w:spacing w:before="60" w:after="60" w:line="360" w:lineRule="auto"/>
        <w:jc w:val="center"/>
        <w:rPr>
          <w:rFonts w:ascii="Arial" w:eastAsia="Times New Roman" w:hAnsi="Arial" w:cs="Times New Roman"/>
          <w:caps/>
          <w:spacing w:val="0"/>
          <w:sz w:val="24"/>
          <w:szCs w:val="24"/>
          <w:lang w:eastAsia="fr-FR"/>
        </w:rPr>
      </w:pPr>
      <w:bookmarkStart w:id="0" w:name="_GoBack"/>
      <w:bookmarkEnd w:id="0"/>
      <w:r w:rsidRPr="00C90D21">
        <w:rPr>
          <w:rFonts w:ascii="Arial" w:eastAsia="Times New Roman" w:hAnsi="Arial" w:cs="Times New Roman"/>
          <w:b/>
          <w:caps/>
          <w:spacing w:val="0"/>
          <w:sz w:val="24"/>
          <w:szCs w:val="24"/>
          <w:lang w:eastAsia="fr-FR"/>
        </w:rPr>
        <w:t>Bulletin d’inscription à une formation pédagogique</w:t>
      </w:r>
      <w:r w:rsidR="00C90D21" w:rsidRPr="00C90D21">
        <w:rPr>
          <w:rFonts w:ascii="Arial" w:eastAsia="Times New Roman" w:hAnsi="Arial" w:cs="Times New Roman"/>
          <w:b/>
          <w:caps/>
          <w:spacing w:val="0"/>
          <w:sz w:val="24"/>
          <w:szCs w:val="24"/>
          <w:lang w:eastAsia="fr-FR"/>
        </w:rPr>
        <w:t xml:space="preserve"> CERTIFIANTE</w:t>
      </w:r>
    </w:p>
    <w:tbl>
      <w:tblPr>
        <w:tblpPr w:leftFromText="142" w:rightFromText="142" w:vertAnchor="text" w:horzAnchor="margin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991"/>
      </w:tblGrid>
      <w:tr w:rsidR="008B2D22" w:rsidRPr="008B2D22" w:rsidTr="00BA2C7A">
        <w:trPr>
          <w:trHeight w:val="454"/>
        </w:trPr>
        <w:tc>
          <w:tcPr>
            <w:tcW w:w="9464" w:type="dxa"/>
            <w:gridSpan w:val="2"/>
            <w:shd w:val="clear" w:color="auto" w:fill="C0C0C0"/>
            <w:vAlign w:val="center"/>
          </w:tcPr>
          <w:p w:rsidR="008B2D22" w:rsidRPr="008B2D22" w:rsidRDefault="008B2D22" w:rsidP="008B2D22">
            <w:pPr>
              <w:tabs>
                <w:tab w:val="left" w:pos="5175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I   Vous</w:t>
            </w:r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Qualificatif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Madame          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Monsieur</w:t>
            </w:r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Nom</w:t>
            </w:r>
          </w:p>
        </w:tc>
        <w:bookmarkStart w:id="1" w:name="Texte231"/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Prénom</w:t>
            </w:r>
          </w:p>
        </w:tc>
        <w:bookmarkStart w:id="2" w:name="Texte232"/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Adresse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3" w:name="Texte23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NPA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4" w:name="Texte23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Domicile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5" w:name="Texte23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Canton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6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BE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7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FR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8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GE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9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JU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0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NE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1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VD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2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VS</w:t>
            </w:r>
          </w:p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3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Autre (précisez) :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4" w:name="Texte23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4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Date de naissance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5" w:name="Texte22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5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Lieu d’origine/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br/>
              <w:t>Commune/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canton/pays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16" w:name="Texte22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6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 AVS (13 chiffres)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privé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17" w:name="Texte22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7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Portable privé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8" w:name="Texte22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8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privé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9" w:name="Texte22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19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after="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N° d’immatriculation</w:t>
            </w:r>
          </w:p>
          <w:p w:rsidR="008B2D22" w:rsidRPr="008B2D22" w:rsidRDefault="00C90D21" w:rsidP="00334F23">
            <w:pPr>
              <w:spacing w:after="0" w:line="240" w:lineRule="auto"/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(si études universitaires</w:t>
            </w:r>
            <w:r w:rsidR="00334F23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faites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20" w:name="Texte22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0"/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Qualification professionnelle</w:t>
            </w:r>
          </w:p>
          <w:p w:rsidR="008B2D22" w:rsidRPr="008B2D22" w:rsidRDefault="008B2D22" w:rsidP="008B2D22">
            <w:pPr>
              <w:spacing w:before="20" w:after="20" w:line="240" w:lineRule="auto"/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(Titre spécifique dans votre spécialité)</w:t>
            </w:r>
          </w:p>
          <w:p w:rsidR="008B2D22" w:rsidRPr="008B2D22" w:rsidRDefault="008B2D22" w:rsidP="008B2D22">
            <w:pPr>
              <w:spacing w:before="20" w:after="2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Pièces annexées n° 6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47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Expérience professionnelle</w:t>
            </w:r>
          </w:p>
          <w:p w:rsidR="008B2D22" w:rsidRPr="008B2D22" w:rsidRDefault="008B2D22" w:rsidP="008B2D22">
            <w:pPr>
              <w:spacing w:before="20" w:after="20" w:line="240" w:lineRule="auto"/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Pièces annexées n° 7</w:t>
            </w:r>
          </w:p>
        </w:tc>
        <w:tc>
          <w:tcPr>
            <w:tcW w:w="6991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9464" w:type="dxa"/>
            <w:gridSpan w:val="2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Quel(s) titre(s) de formation pédagogique souhaitez-vous ou devez-vous obtenir à l’IFFP ?</w:t>
            </w:r>
          </w:p>
        </w:tc>
      </w:tr>
      <w:tr w:rsidR="008B2D22" w:rsidRPr="008B2D22" w:rsidTr="00BA2C7A">
        <w:trPr>
          <w:trHeight w:val="2563"/>
        </w:trPr>
        <w:tc>
          <w:tcPr>
            <w:tcW w:w="9464" w:type="dxa"/>
            <w:gridSpan w:val="2"/>
            <w:shd w:val="clear" w:color="auto" w:fill="auto"/>
          </w:tcPr>
          <w:p w:rsidR="006C24A4" w:rsidRDefault="006C24A4" w:rsidP="006C24A4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</w:p>
          <w:p w:rsidR="008B2D22" w:rsidRPr="008B2D22" w:rsidRDefault="008B2D22" w:rsidP="008B2D22">
            <w:pPr>
              <w:tabs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 xml:space="preserve"> 45 c 1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600h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CFP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formateur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</w:t>
            </w:r>
            <w:proofErr w:type="spellStart"/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trice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/ activité principale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:rsidR="008B2D22" w:rsidRP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 xml:space="preserve"> 45 c 2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300h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CFA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formateur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</w:t>
            </w:r>
            <w:proofErr w:type="spellStart"/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trice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/ activité accessoire (</w:t>
            </w:r>
            <w:r w:rsidRPr="006C24A4">
              <w:rPr>
                <w:rFonts w:ascii="Arial" w:eastAsia="Times New Roman" w:hAnsi="Arial" w:cs="Arial"/>
                <w:b/>
                <w:spacing w:val="0"/>
                <w:lang w:eastAsia="fr-FR"/>
              </w:rPr>
              <w:t>&lt;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50%)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:rsidR="008B2D22" w:rsidRP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 xml:space="preserve"> 46 2 b 2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300h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CBP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BP / activité accessoire (</w:t>
            </w:r>
            <w:r w:rsidRPr="006C24A4">
              <w:rPr>
                <w:rFonts w:ascii="Arial" w:eastAsia="Times New Roman" w:hAnsi="Arial" w:cs="Arial"/>
                <w:b/>
                <w:spacing w:val="0"/>
                <w:lang w:eastAsia="fr-FR"/>
              </w:rPr>
              <w:t>&lt;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50%)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:rsid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6C24A4">
              <w:rPr>
                <w:rFonts w:ascii="Arial" w:eastAsia="Times New Roman" w:hAnsi="Arial" w:cs="Times New Roman"/>
                <w:b/>
                <w:spacing w:val="0"/>
                <w:sz w:val="16"/>
                <w:szCs w:val="16"/>
                <w:lang w:eastAsia="fr-FR"/>
              </w:rPr>
              <w:t>OES 12 b 2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>Certificat   300h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  <w:t xml:space="preserve">CES 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-e</w:t>
            </w:r>
            <w:proofErr w:type="spellEnd"/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 xml:space="preserve"> ES / activité accessoire (</w:t>
            </w:r>
            <w:r w:rsidRPr="006C24A4">
              <w:rPr>
                <w:rFonts w:ascii="Arial" w:eastAsia="Times New Roman" w:hAnsi="Arial" w:cs="Arial"/>
                <w:b/>
                <w:spacing w:val="0"/>
                <w:lang w:eastAsia="fr-FR"/>
              </w:rPr>
              <w:t>&lt;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>50%)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:rsidR="00396215" w:rsidRDefault="00396215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</w:p>
          <w:p w:rsidR="00396215" w:rsidRDefault="00D34064" w:rsidP="006C24A4">
            <w:pPr>
              <w:tabs>
                <w:tab w:val="left" w:pos="900"/>
                <w:tab w:val="left" w:pos="1134"/>
                <w:tab w:val="left" w:pos="2835"/>
                <w:tab w:val="right" w:pos="9214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proofErr w:type="spellStart"/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46</w:t>
            </w:r>
            <w:r w:rsidR="00396215"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2 b 1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D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BP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BP</w:t>
            </w:r>
            <w:r w:rsidR="00396215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/ activité principale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                                </w:t>
            </w:r>
            <w:r w:rsidR="006C24A4"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4A4"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="006C24A4"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  <w:p w:rsidR="006C24A4" w:rsidRPr="006C24A4" w:rsidRDefault="00396215" w:rsidP="006C24A4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</w:t>
            </w:r>
            <w:r w:rsidR="00D3406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ES </w:t>
            </w:r>
            <w:r w:rsid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1</w:t>
            </w:r>
            <w:r w:rsidRPr="008B2D22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2 b 1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 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DES 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6C24A4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="00D34064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ES / activité principale 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6C24A4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4A4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="006C24A4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:rsidR="006C24A4" w:rsidRPr="006C24A4" w:rsidRDefault="006C24A4" w:rsidP="006C24A4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c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Diplôme 1’800h *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DCG 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>eCG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avec titre universitaire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:rsidR="008B2D22" w:rsidRPr="006C24A4" w:rsidRDefault="006C24A4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6C24A4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c</w:t>
            </w:r>
            <w:r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DBP - MP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- </w:t>
            </w:r>
            <w:proofErr w:type="spellStart"/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MP</w:t>
            </w:r>
            <w:r w:rsidR="008B2D22"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8B2D22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2D22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="008B2D22"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:rsidR="008B2D22" w:rsidRPr="006C24A4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</w:t>
            </w:r>
            <w:r w:rsidR="006C24A4"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a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C90D21" w:rsidRPr="006C24A4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Diplôme 1’800h *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DCG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–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eCG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autorisé-e</w:t>
            </w:r>
            <w:proofErr w:type="spellEnd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à enseigner à l’école </w:t>
            </w:r>
            <w:proofErr w:type="spellStart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oblig</w:t>
            </w:r>
            <w:proofErr w:type="spellEnd"/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.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:rsidR="008B2D22" w:rsidRPr="006C24A4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b/>
                <w:spacing w:val="0"/>
                <w:lang w:eastAsia="fr-FR"/>
              </w:rPr>
            </w:pP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OFPr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 xml:space="preserve"> 46 3 </w:t>
            </w:r>
            <w:r w:rsidR="00C90D21" w:rsidRPr="00C90D21">
              <w:rPr>
                <w:rFonts w:ascii="Arial" w:eastAsia="Times New Roman" w:hAnsi="Arial" w:cs="Times New Roman"/>
                <w:spacing w:val="0"/>
                <w:sz w:val="16"/>
                <w:szCs w:val="16"/>
                <w:lang w:eastAsia="fr-FR"/>
              </w:rPr>
              <w:t>b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Diplôme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 300h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*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CMP –</w:t>
            </w:r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enseignant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MP </w:t>
            </w:r>
            <w:proofErr w:type="spellStart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>autorisé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-e</w:t>
            </w:r>
            <w:proofErr w:type="spellEnd"/>
            <w:r w:rsidRPr="00C90D21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à enseigner </w:t>
            </w:r>
            <w:r w:rsidR="00C90D21">
              <w:rPr>
                <w:rFonts w:ascii="Arial" w:eastAsia="Times New Roman" w:hAnsi="Arial" w:cs="Times New Roman"/>
                <w:spacing w:val="0"/>
                <w:lang w:eastAsia="fr-FR"/>
              </w:rPr>
              <w:t>au gymnase</w:t>
            </w:r>
            <w:r w:rsidRPr="006C24A4">
              <w:rPr>
                <w:rFonts w:ascii="Arial" w:eastAsia="Times New Roman" w:hAnsi="Arial" w:cs="Times New Roman"/>
                <w:b/>
                <w:spacing w:val="0"/>
                <w:lang w:eastAsia="fr-FR"/>
              </w:rPr>
              <w:tab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separate"/>
            </w:r>
            <w:r w:rsidRPr="006C24A4">
              <w:rPr>
                <w:rFonts w:ascii="Arial" w:eastAsia="Times New Roman" w:hAnsi="Arial" w:cs="Times New Roman"/>
                <w:b/>
                <w:spacing w:val="0"/>
                <w:highlight w:val="cyan"/>
                <w:lang w:eastAsia="fr-FR"/>
              </w:rPr>
              <w:fldChar w:fldCharType="end"/>
            </w:r>
          </w:p>
          <w:p w:rsidR="008B2D22" w:rsidRPr="008B2D22" w:rsidRDefault="008B2D22" w:rsidP="008B2D22">
            <w:pPr>
              <w:tabs>
                <w:tab w:val="left" w:pos="900"/>
                <w:tab w:val="left" w:pos="1134"/>
                <w:tab w:val="left" w:pos="2835"/>
                <w:tab w:val="right" w:pos="8820"/>
              </w:tabs>
              <w:spacing w:before="20" w:after="20" w:line="240" w:lineRule="auto"/>
              <w:ind w:left="900" w:right="34" w:hanging="900"/>
              <w:rPr>
                <w:rFonts w:ascii="Arial" w:eastAsia="Times New Roman" w:hAnsi="Arial" w:cs="Times New Roman"/>
                <w:spacing w:val="0"/>
                <w:lang w:eastAsia="fr-FR"/>
              </w:rPr>
            </w:pPr>
          </w:p>
        </w:tc>
      </w:tr>
    </w:tbl>
    <w:p w:rsidR="00A96054" w:rsidRDefault="00A96054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:rsidR="00334F23" w:rsidRPr="008B2D22" w:rsidRDefault="00334F23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8B2D22" w:rsidRPr="008B2D22" w:rsidTr="008B2D22">
        <w:trPr>
          <w:trHeight w:val="454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8B2D22" w:rsidRPr="008B2D22" w:rsidRDefault="008B2D22" w:rsidP="008B2D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t>II   Votre établissement de formation / entreprise</w:t>
            </w:r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Canton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BE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FR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GE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JU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NE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VD   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VS</w:t>
            </w:r>
          </w:p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Autre (précisez) :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Nom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21" w:name="Texte22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1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Adresse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2" w:name="Texte22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2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NPA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23" w:name="Texte21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3"/>
          </w:p>
        </w:tc>
      </w:tr>
      <w:tr w:rsidR="008B2D22" w:rsidRPr="008B2D22" w:rsidTr="008B2D22">
        <w:trPr>
          <w:trHeight w:val="115"/>
        </w:trPr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Domicile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24" w:name="Texte21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4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principal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25" w:name="Texte21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5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Fax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26" w:name="Texte21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6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Site web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27" w:name="Texte21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7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Direction ou représentant de l’autorité de nomination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</w:tbl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  <w:r w:rsidRPr="008B2D22">
        <w:rPr>
          <w:rFonts w:ascii="Arial" w:eastAsia="Times New Roman" w:hAnsi="Arial" w:cs="Times New Roman"/>
          <w:spacing w:val="0"/>
          <w:lang w:eastAsia="fr-FR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8B2D22" w:rsidRPr="008B2D22" w:rsidTr="008B2D22">
        <w:trPr>
          <w:trHeight w:val="397"/>
        </w:trPr>
        <w:tc>
          <w:tcPr>
            <w:tcW w:w="9180" w:type="dxa"/>
            <w:gridSpan w:val="2"/>
            <w:shd w:val="clear" w:color="auto" w:fill="C0C0C0"/>
            <w:vAlign w:val="center"/>
          </w:tcPr>
          <w:p w:rsidR="008B2D22" w:rsidRPr="008B2D22" w:rsidRDefault="008B2D22" w:rsidP="008B2D22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b/>
                <w:spacing w:val="0"/>
                <w:sz w:val="24"/>
                <w:szCs w:val="24"/>
                <w:lang w:eastAsia="fr-FR"/>
              </w:rPr>
              <w:lastRenderedPageBreak/>
              <w:t>III   Vous dans votre établissement de formation / entreprise</w:t>
            </w:r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Vos apprenant-e-s, apprenti-e-s ou étudiant-e-s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8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Préapprentissage, semestre de motivation, OPTI …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29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Institution sociale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0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FE / Formation professionnelle initiale (FPA - 2 ans)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1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Certificat fédéral de capacité (CFC)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2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Maturité professionnelle (MP)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58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3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Formation d’adultes / Ecole supérieure (ES)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536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4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Autre (précisez) :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Votre taux d’activité actuel dans la formation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B2D22" w:rsidRPr="008B2D22" w:rsidRDefault="008B2D22" w:rsidP="008B2D22">
            <w:pPr>
              <w:tabs>
                <w:tab w:val="left" w:pos="277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5" w:name="Texte21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5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%</w:t>
            </w:r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Dont en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tabs>
                <w:tab w:val="left" w:pos="267"/>
                <w:tab w:val="left" w:pos="2772"/>
                <w:tab w:val="left" w:pos="3492"/>
                <w:tab w:val="left" w:pos="1103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6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  Théorie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7" w:name="Texte21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7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%</w:t>
            </w: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8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Pratique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9" w:name="Texte21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39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 xml:space="preserve">  %</w:t>
            </w:r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De quel(s) secteur(s) de l’économie proviennent vos apprenant-e-s, apprenti-e-s ou étudiant-e-s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3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0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Agriculture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1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Artisanat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2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Arts appliqués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3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Commerce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4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Industrie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3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5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Santé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40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6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Social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4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7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Sylviculture</w:t>
            </w:r>
          </w:p>
          <w:p w:rsidR="008B2D22" w:rsidRPr="008B2D22" w:rsidRDefault="008B2D22" w:rsidP="008B2D22">
            <w:pPr>
              <w:tabs>
                <w:tab w:val="left" w:pos="432"/>
                <w:tab w:val="left" w:pos="2817"/>
                <w:tab w:val="left" w:pos="5667"/>
                <w:tab w:val="left" w:pos="8487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35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8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Autre (précisez)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49" w:name="Texte209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49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Branches enseignées</w:t>
            </w:r>
          </w:p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Précisez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4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0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Pratique professionnelle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51" w:name="Texte21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1"/>
          </w:p>
          <w:p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2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Théorie – Branches professionnelles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53" w:name="Texte213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3"/>
          </w:p>
          <w:p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2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4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>Théorie – Culture générale (selon le PEC CG)</w:t>
            </w:r>
          </w:p>
          <w:p w:rsidR="008B2D22" w:rsidRPr="008B2D22" w:rsidRDefault="008B2D22" w:rsidP="008B2D22">
            <w:pPr>
              <w:tabs>
                <w:tab w:val="left" w:pos="432"/>
              </w:tabs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1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FORMCHECKBOX </w:instrText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="003B4417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5"/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ab/>
              <w:t xml:space="preserve">Théorie – Maturité professionnelle :  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56" w:name="Texte208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6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direct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57" w:name="Texte207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7"/>
          </w:p>
        </w:tc>
      </w:tr>
      <w:tr w:rsidR="008B2D22" w:rsidRPr="008B2D22" w:rsidTr="008B2D22">
        <w:tc>
          <w:tcPr>
            <w:tcW w:w="216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prof</w:t>
            </w:r>
          </w:p>
        </w:tc>
        <w:tc>
          <w:tcPr>
            <w:tcW w:w="7020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58" w:name="Texte206"/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  <w:bookmarkEnd w:id="58"/>
          </w:p>
        </w:tc>
      </w:tr>
    </w:tbl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b/>
          <w:spacing w:val="0"/>
          <w:lang w:val="fr-FR" w:eastAsia="fr-FR"/>
        </w:rPr>
        <w:t xml:space="preserve">Votre mentor-e </w:t>
      </w:r>
      <w:r w:rsidRPr="008B2D22">
        <w:rPr>
          <w:rFonts w:ascii="Arial" w:eastAsia="Times New Roman" w:hAnsi="Arial" w:cs="Times New Roman"/>
          <w:spacing w:val="0"/>
          <w:lang w:val="fr-FR" w:eastAsia="fr-FR"/>
        </w:rPr>
        <w:t>(</w:t>
      </w:r>
      <w:proofErr w:type="spellStart"/>
      <w:r w:rsidRPr="008B2D22">
        <w:rPr>
          <w:rFonts w:ascii="Arial" w:eastAsia="Times New Roman" w:hAnsi="Arial" w:cs="Times New Roman"/>
          <w:spacing w:val="0"/>
          <w:lang w:val="fr-FR" w:eastAsia="fr-FR"/>
        </w:rPr>
        <w:t>C.f</w:t>
      </w:r>
      <w:proofErr w:type="spellEnd"/>
      <w:r w:rsidRPr="008B2D22">
        <w:rPr>
          <w:rFonts w:ascii="Arial" w:eastAsia="Times New Roman" w:hAnsi="Arial" w:cs="Times New Roman"/>
          <w:spacing w:val="0"/>
          <w:lang w:val="fr-FR" w:eastAsia="fr-FR"/>
        </w:rPr>
        <w:t>. Instructions permettant de constituer votre dossier)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53"/>
      </w:tblGrid>
      <w:tr w:rsidR="008B2D22" w:rsidRPr="008B2D22" w:rsidTr="00BA2C7A">
        <w:tc>
          <w:tcPr>
            <w:tcW w:w="2127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Nom, prénom</w:t>
            </w:r>
          </w:p>
        </w:tc>
        <w:tc>
          <w:tcPr>
            <w:tcW w:w="705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127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Ecole/entreprise</w:t>
            </w:r>
          </w:p>
        </w:tc>
        <w:tc>
          <w:tcPr>
            <w:tcW w:w="705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127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privé</w:t>
            </w:r>
          </w:p>
        </w:tc>
        <w:tc>
          <w:tcPr>
            <w:tcW w:w="705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127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privé</w:t>
            </w:r>
          </w:p>
        </w:tc>
        <w:tc>
          <w:tcPr>
            <w:tcW w:w="705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127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Tél. direct prof</w:t>
            </w:r>
          </w:p>
        </w:tc>
        <w:tc>
          <w:tcPr>
            <w:tcW w:w="705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127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Courriel prof</w:t>
            </w:r>
          </w:p>
        </w:tc>
        <w:tc>
          <w:tcPr>
            <w:tcW w:w="705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  <w:tr w:rsidR="008B2D22" w:rsidRPr="008B2D22" w:rsidTr="00BA2C7A">
        <w:tc>
          <w:tcPr>
            <w:tcW w:w="2127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lang w:eastAsia="fr-FR"/>
              </w:rPr>
              <w:t>Portable</w:t>
            </w:r>
          </w:p>
        </w:tc>
        <w:tc>
          <w:tcPr>
            <w:tcW w:w="7053" w:type="dxa"/>
            <w:shd w:val="clear" w:color="auto" w:fill="auto"/>
          </w:tcPr>
          <w:p w:rsidR="008B2D22" w:rsidRPr="008B2D22" w:rsidRDefault="008B2D22" w:rsidP="008B2D22">
            <w:pPr>
              <w:spacing w:before="60" w:after="60" w:line="240" w:lineRule="auto"/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pP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instrText xml:space="preserve"> FORMTEXT </w:instrTex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separate"/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noProof/>
                <w:spacing w:val="0"/>
                <w:highlight w:val="cyan"/>
                <w:lang w:eastAsia="fr-FR"/>
              </w:rPr>
              <w:t> </w:t>
            </w:r>
            <w:r w:rsidRPr="008B2D22">
              <w:rPr>
                <w:rFonts w:ascii="Arial" w:eastAsia="Times New Roman" w:hAnsi="Arial" w:cs="Times New Roman"/>
                <w:spacing w:val="0"/>
                <w:highlight w:val="cyan"/>
                <w:lang w:eastAsia="fr-FR"/>
              </w:rPr>
              <w:fldChar w:fldCharType="end"/>
            </w:r>
          </w:p>
        </w:tc>
      </w:tr>
    </w:tbl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:rsidR="008B2D22" w:rsidRPr="008B2D22" w:rsidRDefault="008B2D22" w:rsidP="00DF77EE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b/>
          <w:spacing w:val="0"/>
          <w:lang w:val="fr-FR" w:eastAsia="fr-FR"/>
        </w:rPr>
        <w:br w:type="page"/>
      </w: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:rsidR="008B2D22" w:rsidRPr="008B2D22" w:rsidRDefault="008B2D22" w:rsidP="008B2D22">
      <w:pPr>
        <w:shd w:val="clear" w:color="auto" w:fill="143C7D"/>
        <w:spacing w:before="60" w:after="60" w:line="240" w:lineRule="auto"/>
        <w:rPr>
          <w:rFonts w:ascii="Arial" w:eastAsia="Times New Roman" w:hAnsi="Arial" w:cs="Times New Roman"/>
          <w:b/>
          <w:spacing w:val="0"/>
          <w:sz w:val="22"/>
          <w:szCs w:val="22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 w:val="22"/>
          <w:szCs w:val="22"/>
          <w:lang w:eastAsia="fr-FR"/>
        </w:rPr>
        <w:t>Vérification</w:t>
      </w: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  <w:r w:rsidRPr="008B2D22">
        <w:rPr>
          <w:rFonts w:ascii="Arial" w:eastAsia="Times New Roman" w:hAnsi="Arial" w:cs="Times New Roman"/>
          <w:spacing w:val="0"/>
          <w:u w:val="single"/>
          <w:lang w:eastAsia="fr-FR"/>
        </w:rPr>
        <w:t>Seuls les dossiers complets seront pris en compte</w:t>
      </w:r>
      <w:r w:rsidRPr="008B2D22">
        <w:rPr>
          <w:rFonts w:ascii="Arial" w:eastAsia="Times New Roman" w:hAnsi="Arial" w:cs="Times New Roman"/>
          <w:spacing w:val="0"/>
          <w:lang w:eastAsia="fr-FR"/>
        </w:rPr>
        <w:t>. Nous vous remercions de bien vouloir vérifier que votre dossier est complet en cochant les points ci-dessous lorsque vous répondez à la demande.</w:t>
      </w: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b/>
          <w:spacing w:val="0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lang w:eastAsia="fr-FR"/>
        </w:rPr>
        <w:t>Merci de nous envoyer votre dossier dans une simple fourre plastique.</w:t>
      </w: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eastAsia="fr-FR"/>
        </w:rPr>
      </w:pP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1.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ab/>
        <w:t>Bulletin d’inscription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à la formation entièrement complété.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2.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ab/>
        <w:t xml:space="preserve">Votre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CV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.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3.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ab/>
        <w:t xml:space="preserve">Votre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lettre de motivation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indiquant pourquoi vous voulez effectuer une formation pédagogique, quelles compétences vous souhaitez développer.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4.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ab/>
        <w:t xml:space="preserve">Une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photo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portrait numérique au format JPG.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5.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ab/>
        <w:t xml:space="preserve">La 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lettre de recommandation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 xml:space="preserve"> de la part de votre employeur (voir formulaire annexé). Merci de nous contacter dans le cas où vous ne pourriez obtenir le soutien de la part de votre employeur.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6.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ab/>
        <w:t>Titres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 : Pour les formations en rapport avec votre domaine d’enseignement : les copies des titres officiels obtenus à l’issue de formations.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7.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ab/>
        <w:t>Expérience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 : Pour votre expérience dans le monde de l’économie et de l’entreprise : les copies de vos certificats et attestations de travail de vos différents employeurs actuels ou passés.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8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.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AVS</w:t>
      </w:r>
      <w:r w:rsidRPr="008B2D22">
        <w:rPr>
          <w:rFonts w:ascii="Arial" w:eastAsia="Times New Roman" w:hAnsi="Arial" w:cs="Times New Roman"/>
          <w:spacing w:val="0"/>
          <w:szCs w:val="24"/>
          <w:lang w:eastAsia="fr-FR"/>
        </w:rPr>
        <w:t> : copie de votre nouvelle carte AVS à 13 chiffres</w:t>
      </w:r>
    </w:p>
    <w:p w:rsidR="008B2D22" w:rsidRPr="008B2D22" w:rsidRDefault="008B2D22" w:rsidP="008B2D22">
      <w:pPr>
        <w:numPr>
          <w:ilvl w:val="0"/>
          <w:numId w:val="34"/>
        </w:numPr>
        <w:spacing w:before="60" w:after="60" w:line="240" w:lineRule="auto"/>
        <w:ind w:left="540" w:hanging="540"/>
        <w:rPr>
          <w:rFonts w:ascii="Arial" w:eastAsia="Times New Roman" w:hAnsi="Arial" w:cs="Times New Roman"/>
          <w:b/>
          <w:spacing w:val="0"/>
          <w:szCs w:val="24"/>
          <w:lang w:eastAsia="fr-FR"/>
        </w:rPr>
      </w:pP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>9.</w:t>
      </w:r>
      <w:r w:rsidRPr="008B2D22">
        <w:rPr>
          <w:rFonts w:ascii="Arial" w:eastAsia="Times New Roman" w:hAnsi="Arial" w:cs="Times New Roman"/>
          <w:b/>
          <w:spacing w:val="0"/>
          <w:szCs w:val="24"/>
          <w:lang w:eastAsia="fr-FR"/>
        </w:rPr>
        <w:tab/>
        <w:t>Documents facultatifs</w:t>
      </w:r>
    </w:p>
    <w:p w:rsidR="008B2D22" w:rsidRPr="00DF77EE" w:rsidRDefault="00DF77EE" w:rsidP="00DF77EE">
      <w:pPr>
        <w:numPr>
          <w:ilvl w:val="0"/>
          <w:numId w:val="38"/>
        </w:numPr>
        <w:tabs>
          <w:tab w:val="clear" w:pos="360"/>
        </w:tabs>
        <w:spacing w:before="60" w:after="60" w:line="240" w:lineRule="auto"/>
        <w:ind w:left="720" w:hanging="720"/>
        <w:rPr>
          <w:rFonts w:ascii="Arial" w:eastAsia="Times New Roman" w:hAnsi="Arial" w:cs="Times New Roman"/>
          <w:spacing w:val="0"/>
          <w:lang w:val="fr-FR" w:eastAsia="fr-FR"/>
        </w:rPr>
      </w:pPr>
      <w:r>
        <w:rPr>
          <w:rFonts w:ascii="Arial" w:eastAsia="Times New Roman" w:hAnsi="Arial" w:cs="Times New Roman"/>
          <w:spacing w:val="0"/>
          <w:lang w:eastAsia="fr-FR"/>
        </w:rPr>
        <w:t>9.1.</w:t>
      </w:r>
      <w:r w:rsidRPr="00DF77EE">
        <w:rPr>
          <w:rFonts w:ascii="Arial" w:eastAsia="Times New Roman" w:hAnsi="Arial" w:cs="Times New Roman"/>
          <w:spacing w:val="0"/>
          <w:szCs w:val="24"/>
          <w:lang w:eastAsia="fr-FR"/>
        </w:rPr>
        <w:t>Demande de reconnaissance d’équivalence de modules : Selon indications spécifiques.</w:t>
      </w:r>
      <w:r w:rsidR="008B2D22" w:rsidRPr="00DF77EE">
        <w:rPr>
          <w:rFonts w:ascii="Arial" w:eastAsia="Times New Roman" w:hAnsi="Arial" w:cs="Times New Roman"/>
          <w:spacing w:val="0"/>
          <w:szCs w:val="24"/>
          <w:lang w:eastAsia="fr-FR"/>
        </w:rPr>
        <w:tab/>
      </w:r>
    </w:p>
    <w:p w:rsidR="008B2D22" w:rsidRPr="008B2D22" w:rsidRDefault="008B2D22" w:rsidP="008B2D2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  <w:rPr>
          <w:rFonts w:ascii="Arial" w:eastAsia="Times New Roman" w:hAnsi="Arial" w:cs="Times New Roman"/>
          <w:spacing w:val="0"/>
          <w:lang w:val="fr-FR" w:eastAsia="fr-FR"/>
        </w:rPr>
      </w:pPr>
    </w:p>
    <w:p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Avez-vous complété toutes les rubriques ?</w:t>
      </w:r>
    </w:p>
    <w:p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Avez-vous constitué votre dossier selon les indications fournies ?</w:t>
      </w:r>
    </w:p>
    <w:p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Avez-vous regroupé toutes les copies de titres et autres pièces justificatives ?</w:t>
      </w:r>
    </w:p>
    <w:p w:rsidR="008B2D22" w:rsidRPr="008B2D22" w:rsidRDefault="008B2D22" w:rsidP="008B2D22">
      <w:pPr>
        <w:numPr>
          <w:ilvl w:val="0"/>
          <w:numId w:val="42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8B2D22">
        <w:rPr>
          <w:rFonts w:ascii="Arial" w:eastAsia="Times New Roman" w:hAnsi="Arial" w:cs="Times New Roman"/>
          <w:spacing w:val="0"/>
          <w:lang w:val="fr-FR" w:eastAsia="fr-FR"/>
        </w:rPr>
        <w:t>Si oui, alors votre dossier est prêt. Votre employeur pourra y donner la suite nécessaire.</w:t>
      </w:r>
    </w:p>
    <w:p w:rsidR="008B2D22" w:rsidRPr="008B2D22" w:rsidRDefault="008B2D22" w:rsidP="008B2D2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60" w:after="60" w:line="240" w:lineRule="auto"/>
        <w:ind w:left="360"/>
        <w:rPr>
          <w:rFonts w:ascii="Arial" w:eastAsia="Times New Roman" w:hAnsi="Arial" w:cs="Times New Roman"/>
          <w:spacing w:val="0"/>
          <w:lang w:val="fr-FR" w:eastAsia="fr-FR"/>
        </w:rPr>
      </w:pPr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:rsidR="008B2D22" w:rsidRPr="00CF1B13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 w:rsidRPr="00CF1B13">
        <w:rPr>
          <w:rFonts w:ascii="Arial" w:eastAsia="Times New Roman" w:hAnsi="Arial" w:cs="Times New Roman"/>
          <w:spacing w:val="0"/>
          <w:lang w:val="fr-FR" w:eastAsia="fr-FR"/>
        </w:rPr>
        <w:t>Le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>s</w:t>
      </w:r>
      <w:r w:rsidRPr="00CF1B13">
        <w:rPr>
          <w:rFonts w:ascii="Arial" w:eastAsia="Times New Roman" w:hAnsi="Arial" w:cs="Times New Roman"/>
          <w:spacing w:val="0"/>
          <w:lang w:val="fr-FR" w:eastAsia="fr-FR"/>
        </w:rPr>
        <w:t xml:space="preserve"> dossier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>s</w:t>
      </w:r>
      <w:r w:rsidRPr="00CF1B13">
        <w:rPr>
          <w:rFonts w:ascii="Arial" w:eastAsia="Times New Roman" w:hAnsi="Arial" w:cs="Times New Roman"/>
          <w:spacing w:val="0"/>
          <w:lang w:val="fr-FR" w:eastAsia="fr-FR"/>
        </w:rPr>
        <w:t xml:space="preserve"> </w:t>
      </w:r>
      <w:r w:rsidR="000C6FC2" w:rsidRPr="00CF1B13">
        <w:rPr>
          <w:rFonts w:ascii="Arial" w:eastAsia="Times New Roman" w:hAnsi="Arial" w:cs="Times New Roman"/>
          <w:spacing w:val="0"/>
          <w:lang w:val="fr-FR" w:eastAsia="fr-FR"/>
        </w:rPr>
        <w:t>complet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>s</w:t>
      </w:r>
      <w:r w:rsidR="000C6FC2" w:rsidRPr="00CF1B13">
        <w:rPr>
          <w:rFonts w:ascii="Arial" w:eastAsia="Times New Roman" w:hAnsi="Arial" w:cs="Times New Roman"/>
          <w:spacing w:val="0"/>
          <w:lang w:val="fr-FR" w:eastAsia="fr-FR"/>
        </w:rPr>
        <w:t xml:space="preserve"> 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peuvent être envoyés </w:t>
      </w:r>
      <w:r w:rsidR="000C6FC2" w:rsidRPr="00CF1B13">
        <w:rPr>
          <w:rFonts w:ascii="Arial" w:eastAsia="Times New Roman" w:hAnsi="Arial" w:cs="Times New Roman"/>
          <w:spacing w:val="0"/>
          <w:lang w:val="fr-FR" w:eastAsia="fr-FR"/>
        </w:rPr>
        <w:t>en précisant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 la filière soit :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br/>
        <w:t xml:space="preserve">a) </w:t>
      </w:r>
      <w:r w:rsidR="000C6FC2" w:rsidRPr="00CF1B13">
        <w:rPr>
          <w:rFonts w:ascii="Arial" w:eastAsia="Times New Roman" w:hAnsi="Arial" w:cs="Times New Roman"/>
          <w:spacing w:val="0"/>
          <w:lang w:val="fr-FR" w:eastAsia="fr-FR"/>
        </w:rPr>
        <w:t>CFP (600h)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t> :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br/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b) </w:t>
      </w:r>
      <w:r w:rsidR="00DF77EE" w:rsidRPr="00CF1B13">
        <w:rPr>
          <w:rFonts w:ascii="Arial" w:eastAsia="Times New Roman" w:hAnsi="Arial" w:cs="Times New Roman"/>
          <w:spacing w:val="0"/>
          <w:lang w:val="fr-FR" w:eastAsia="fr-FR"/>
        </w:rPr>
        <w:t>CBP-CES-CFA</w:t>
      </w:r>
      <w:r w:rsidR="000C6FC2" w:rsidRPr="00CF1B13">
        <w:rPr>
          <w:rFonts w:ascii="Arial" w:eastAsia="Times New Roman" w:hAnsi="Arial" w:cs="Times New Roman"/>
          <w:spacing w:val="0"/>
          <w:lang w:val="fr-FR" w:eastAsia="fr-FR"/>
        </w:rPr>
        <w:t xml:space="preserve"> (300h</w:t>
      </w:r>
      <w:r w:rsidR="00CF1B13" w:rsidRPr="00CF1B13">
        <w:rPr>
          <w:rFonts w:ascii="Arial" w:eastAsia="Times New Roman" w:hAnsi="Arial" w:cs="Times New Roman"/>
          <w:spacing w:val="0"/>
          <w:lang w:val="fr-FR" w:eastAsia="fr-FR"/>
        </w:rPr>
        <w:t>)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 : impératif de mentionner la session choisie avec </w:t>
      </w:r>
      <w:r w:rsidR="002E6A73">
        <w:rPr>
          <w:rFonts w:ascii="Arial" w:eastAsia="Times New Roman" w:hAnsi="Arial" w:cs="Times New Roman"/>
          <w:spacing w:val="0"/>
          <w:lang w:val="fr-FR" w:eastAsia="fr-FR"/>
        </w:rPr>
        <w:t xml:space="preserve">le 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 xml:space="preserve">lieu et </w:t>
      </w:r>
      <w:r w:rsidR="002E6A73">
        <w:rPr>
          <w:rFonts w:ascii="Arial" w:eastAsia="Times New Roman" w:hAnsi="Arial" w:cs="Times New Roman"/>
          <w:spacing w:val="0"/>
          <w:lang w:val="fr-FR" w:eastAsia="fr-FR"/>
        </w:rPr>
        <w:t xml:space="preserve">la </w:t>
      </w:r>
      <w:r w:rsidR="00CF1B13">
        <w:rPr>
          <w:rFonts w:ascii="Arial" w:eastAsia="Times New Roman" w:hAnsi="Arial" w:cs="Times New Roman"/>
          <w:spacing w:val="0"/>
          <w:lang w:val="fr-FR" w:eastAsia="fr-FR"/>
        </w:rPr>
        <w:t>période</w:t>
      </w:r>
      <w:r w:rsidR="002E6A73">
        <w:rPr>
          <w:rFonts w:ascii="Arial" w:eastAsia="Times New Roman" w:hAnsi="Arial" w:cs="Times New Roman"/>
          <w:spacing w:val="0"/>
          <w:lang w:val="fr-FR" w:eastAsia="fr-FR"/>
        </w:rPr>
        <w:t xml:space="preserve"> de formation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t>.</w:t>
      </w:r>
    </w:p>
    <w:p w:rsidR="002E6A73" w:rsidRDefault="002E6A73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:rsidR="008B2D22" w:rsidRPr="008B2D22" w:rsidRDefault="002E6A73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  <w:r>
        <w:rPr>
          <w:rFonts w:ascii="Arial" w:eastAsia="Times New Roman" w:hAnsi="Arial" w:cs="Times New Roman"/>
          <w:spacing w:val="0"/>
          <w:lang w:val="fr-FR" w:eastAsia="fr-FR"/>
        </w:rPr>
        <w:t>Adresse électronique d’envoi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t xml:space="preserve"> </w:t>
      </w:r>
      <w:r w:rsidR="0059339E" w:rsidRPr="0059339E">
        <w:rPr>
          <w:rFonts w:ascii="Arial" w:eastAsia="Times New Roman" w:hAnsi="Arial" w:cs="Times New Roman"/>
          <w:b/>
          <w:i/>
          <w:spacing w:val="0"/>
          <w:sz w:val="16"/>
          <w:szCs w:val="16"/>
          <w:lang w:val="fr-FR" w:eastAsia="fr-FR"/>
        </w:rPr>
        <w:t xml:space="preserve">(documents en format </w:t>
      </w:r>
      <w:proofErr w:type="spellStart"/>
      <w:r w:rsidR="0059339E" w:rsidRPr="0059339E">
        <w:rPr>
          <w:rFonts w:ascii="Arial" w:eastAsia="Times New Roman" w:hAnsi="Arial" w:cs="Times New Roman"/>
          <w:b/>
          <w:i/>
          <w:spacing w:val="0"/>
          <w:sz w:val="16"/>
          <w:szCs w:val="16"/>
          <w:lang w:val="fr-FR" w:eastAsia="fr-FR"/>
        </w:rPr>
        <w:t>pdf</w:t>
      </w:r>
      <w:proofErr w:type="spellEnd"/>
      <w:r w:rsidR="0059339E" w:rsidRPr="0059339E">
        <w:rPr>
          <w:rFonts w:ascii="Arial" w:eastAsia="Times New Roman" w:hAnsi="Arial" w:cs="Times New Roman"/>
          <w:b/>
          <w:i/>
          <w:spacing w:val="0"/>
          <w:sz w:val="16"/>
          <w:szCs w:val="16"/>
          <w:lang w:val="fr-FR" w:eastAsia="fr-FR"/>
        </w:rPr>
        <w:t>)</w:t>
      </w:r>
      <w:r w:rsidR="0059339E">
        <w:rPr>
          <w:rFonts w:ascii="Arial" w:eastAsia="Times New Roman" w:hAnsi="Arial" w:cs="Times New Roman"/>
          <w:spacing w:val="0"/>
          <w:lang w:val="fr-FR" w:eastAsia="fr-FR"/>
        </w:rPr>
        <w:t xml:space="preserve"> </w:t>
      </w:r>
      <w:r>
        <w:rPr>
          <w:rFonts w:ascii="Arial" w:eastAsia="Times New Roman" w:hAnsi="Arial" w:cs="Times New Roman"/>
          <w:spacing w:val="0"/>
          <w:lang w:val="fr-FR" w:eastAsia="fr-FR"/>
        </w:rPr>
        <w:t>:</w:t>
      </w:r>
      <w:r w:rsidRPr="00E94A90">
        <w:rPr>
          <w:rFonts w:ascii="Arial" w:eastAsia="Times New Roman" w:hAnsi="Arial" w:cs="Times New Roman"/>
          <w:spacing w:val="0"/>
          <w:sz w:val="18"/>
          <w:szCs w:val="18"/>
          <w:lang w:val="fr-FR" w:eastAsia="fr-FR"/>
        </w:rPr>
        <w:t xml:space="preserve"> </w:t>
      </w:r>
      <w:hyperlink r:id="rId8" w:history="1">
        <w:r w:rsidR="00E94A90" w:rsidRPr="00E94A90">
          <w:rPr>
            <w:rStyle w:val="Lienhypertexte"/>
            <w:rFonts w:ascii="Arial" w:eastAsia="Times New Roman" w:hAnsi="Arial" w:cs="Times New Roman"/>
            <w:spacing w:val="0"/>
            <w:sz w:val="18"/>
            <w:szCs w:val="18"/>
            <w:lang w:eastAsia="fr-FR"/>
          </w:rPr>
          <w:t>filieres.CFP/CBP-CES-CFA@iffp.swiss</w:t>
        </w:r>
      </w:hyperlink>
    </w:p>
    <w:p w:rsidR="008B2D22" w:rsidRPr="008B2D22" w:rsidRDefault="008B2D22" w:rsidP="008B2D22">
      <w:pPr>
        <w:spacing w:before="60" w:after="60" w:line="240" w:lineRule="auto"/>
        <w:rPr>
          <w:rFonts w:ascii="Arial" w:eastAsia="Times New Roman" w:hAnsi="Arial" w:cs="Times New Roman"/>
          <w:spacing w:val="0"/>
          <w:lang w:val="fr-FR" w:eastAsia="fr-FR"/>
        </w:rPr>
      </w:pPr>
    </w:p>
    <w:p w:rsidR="002E6A73" w:rsidRDefault="002E6A73" w:rsidP="00A96054">
      <w:pPr>
        <w:spacing w:before="60" w:after="60" w:line="240" w:lineRule="auto"/>
        <w:ind w:left="-284" w:right="-285"/>
        <w:jc w:val="center"/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</w:pPr>
    </w:p>
    <w:p w:rsidR="002E6A73" w:rsidRDefault="002E6A73" w:rsidP="00A96054">
      <w:pPr>
        <w:spacing w:before="60" w:after="60" w:line="240" w:lineRule="auto"/>
        <w:ind w:left="-284" w:right="-285"/>
        <w:jc w:val="center"/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</w:pPr>
    </w:p>
    <w:p w:rsidR="002E6A73" w:rsidRDefault="002E6A73" w:rsidP="00A96054">
      <w:pPr>
        <w:spacing w:before="60" w:after="60" w:line="240" w:lineRule="auto"/>
        <w:ind w:left="-284" w:right="-285"/>
        <w:jc w:val="center"/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</w:pPr>
      <w:r>
        <w:rPr>
          <w:rFonts w:ascii="Arial" w:eastAsia="Times New Roman" w:hAnsi="Arial" w:cs="Times New Roman"/>
          <w:b/>
          <w:spacing w:val="0"/>
          <w:sz w:val="22"/>
          <w:szCs w:val="24"/>
          <w:lang w:val="fr-FR" w:eastAsia="fr-FR"/>
        </w:rPr>
        <w:t>Par avance merci de votre précieuse et indispensable collaboration.</w:t>
      </w:r>
    </w:p>
    <w:sectPr w:rsidR="002E6A73" w:rsidSect="00BA2C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87" w:right="1701" w:bottom="1418" w:left="1276" w:header="284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94" w:rsidRDefault="00D04894" w:rsidP="007165D6">
      <w:pPr>
        <w:spacing w:after="0" w:line="240" w:lineRule="auto"/>
      </w:pPr>
      <w:r>
        <w:separator/>
      </w:r>
    </w:p>
  </w:endnote>
  <w:endnote w:type="continuationSeparator" w:id="0">
    <w:p w:rsidR="00D04894" w:rsidRDefault="00D04894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64"/>
      <w:gridCol w:w="4465"/>
    </w:tblGrid>
    <w:tr w:rsidR="00245A0D" w:rsidRPr="00245A0D" w:rsidTr="002F6F98">
      <w:trPr>
        <w:trHeight w:val="983"/>
      </w:trPr>
      <w:tc>
        <w:tcPr>
          <w:tcW w:w="2500" w:type="pct"/>
          <w:vAlign w:val="bottom"/>
        </w:tcPr>
        <w:p w:rsidR="00245A0D" w:rsidRPr="00245A0D" w:rsidRDefault="00245A0D" w:rsidP="00245A0D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Institut fédéral des hautes études en formation professionnelle IFFP</w:t>
          </w:r>
        </w:p>
        <w:p w:rsidR="00245A0D" w:rsidRPr="00245A0D" w:rsidRDefault="00245A0D" w:rsidP="00245A0D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Avenue de Longemalle 1, CH-1020 Renens </w:t>
          </w:r>
        </w:p>
        <w:p w:rsidR="00245A0D" w:rsidRPr="00245A0D" w:rsidRDefault="00245A0D" w:rsidP="00245A0D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Adresse postale : CP 192, CH-1000 Lausanne 16 Malley</w:t>
          </w:r>
        </w:p>
        <w:p w:rsidR="00245A0D" w:rsidRPr="00245A0D" w:rsidRDefault="00245A0D" w:rsidP="00245A0D">
          <w:pPr>
            <w:rPr>
              <w:sz w:val="18"/>
            </w:rPr>
          </w:pPr>
          <w:r w:rsidRPr="00245A0D">
            <w:rPr>
              <w:sz w:val="14"/>
              <w:szCs w:val="16"/>
            </w:rPr>
            <w:t>+</w:t>
          </w: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41 58 458 22 00, </w:t>
          </w:r>
          <w:hyperlink r:id="rId1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info@iffp.swiss</w:t>
            </w:r>
          </w:hyperlink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, </w:t>
          </w:r>
          <w:hyperlink r:id="rId2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www.iffp.swiss</w:t>
            </w:r>
          </w:hyperlink>
        </w:p>
      </w:tc>
      <w:tc>
        <w:tcPr>
          <w:tcW w:w="2500" w:type="pct"/>
        </w:tcPr>
        <w:p w:rsidR="00245A0D" w:rsidRPr="00793541" w:rsidRDefault="00245A0D" w:rsidP="00245A0D">
          <w:pPr>
            <w:pStyle w:val="Pieddepage"/>
          </w:pPr>
          <w:r w:rsidRPr="00793541">
            <w:ptab w:relativeTo="margin" w:alignment="right" w:leader="none"/>
          </w:r>
          <w:r w:rsidRPr="00793541">
            <w:t xml:space="preserve">Page </w:t>
          </w:r>
          <w:r w:rsidRPr="00793541">
            <w:fldChar w:fldCharType="begin"/>
          </w:r>
          <w:r w:rsidRPr="00793541">
            <w:instrText>PAGE   \* MERGEFORMAT</w:instrText>
          </w:r>
          <w:r w:rsidRPr="00793541">
            <w:fldChar w:fldCharType="separate"/>
          </w:r>
          <w:r w:rsidR="003B4417">
            <w:rPr>
              <w:noProof/>
            </w:rPr>
            <w:t>4</w:t>
          </w:r>
          <w:r w:rsidRPr="00793541">
            <w:fldChar w:fldCharType="end"/>
          </w:r>
        </w:p>
        <w:p w:rsidR="00245A0D" w:rsidRPr="00245A0D" w:rsidRDefault="00245A0D" w:rsidP="00245A0D">
          <w:pPr>
            <w:jc w:val="right"/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</w:p>
      </w:tc>
    </w:tr>
  </w:tbl>
  <w:p w:rsidR="00D04894" w:rsidRPr="00793541" w:rsidRDefault="00D048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64"/>
      <w:gridCol w:w="4465"/>
    </w:tblGrid>
    <w:tr w:rsidR="00245A0D" w:rsidRPr="00245A0D" w:rsidTr="00245A0D">
      <w:trPr>
        <w:trHeight w:val="983"/>
      </w:trPr>
      <w:tc>
        <w:tcPr>
          <w:tcW w:w="2500" w:type="pct"/>
          <w:vAlign w:val="bottom"/>
        </w:tcPr>
        <w:p w:rsidR="00245A0D" w:rsidRPr="00245A0D" w:rsidRDefault="00245A0D" w:rsidP="00CB013B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Institut fédéral des hautes études en formation professionnelle IFFP</w:t>
          </w:r>
        </w:p>
        <w:p w:rsidR="00245A0D" w:rsidRPr="00245A0D" w:rsidRDefault="00245A0D" w:rsidP="00CB013B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Avenue de Longemalle 1, CH-1020 Renens </w:t>
          </w:r>
        </w:p>
        <w:p w:rsidR="00245A0D" w:rsidRPr="00245A0D" w:rsidRDefault="00245A0D" w:rsidP="00CB013B">
          <w:pPr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>Adresse postale : CP 192, CH-1000 Lausanne 16 Malley</w:t>
          </w:r>
        </w:p>
        <w:p w:rsidR="00245A0D" w:rsidRPr="00245A0D" w:rsidRDefault="00245A0D" w:rsidP="00CB013B">
          <w:pPr>
            <w:rPr>
              <w:sz w:val="18"/>
            </w:rPr>
          </w:pPr>
          <w:r w:rsidRPr="00245A0D">
            <w:rPr>
              <w:sz w:val="14"/>
              <w:szCs w:val="16"/>
            </w:rPr>
            <w:t>+</w:t>
          </w:r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41 58 458 22 00, </w:t>
          </w:r>
          <w:hyperlink r:id="rId1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info@iffp.swiss</w:t>
            </w:r>
          </w:hyperlink>
          <w:r w:rsidRPr="00245A0D"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  <w:t xml:space="preserve">, </w:t>
          </w:r>
          <w:hyperlink r:id="rId2" w:history="1">
            <w:r w:rsidRPr="00245A0D">
              <w:rPr>
                <w:rFonts w:ascii="Arial" w:eastAsiaTheme="minorEastAsia" w:hAnsi="Arial" w:cs="Arial"/>
                <w:noProof/>
                <w:sz w:val="14"/>
                <w:szCs w:val="16"/>
                <w:lang w:eastAsia="de-CH"/>
              </w:rPr>
              <w:t>www.iffp.swiss</w:t>
            </w:r>
          </w:hyperlink>
        </w:p>
      </w:tc>
      <w:tc>
        <w:tcPr>
          <w:tcW w:w="2500" w:type="pct"/>
        </w:tcPr>
        <w:p w:rsidR="00245A0D" w:rsidRPr="00793541" w:rsidRDefault="00245A0D" w:rsidP="00245A0D">
          <w:pPr>
            <w:pStyle w:val="Pieddepage"/>
          </w:pPr>
          <w:r w:rsidRPr="00793541">
            <w:ptab w:relativeTo="margin" w:alignment="right" w:leader="none"/>
          </w:r>
          <w:r w:rsidRPr="00793541">
            <w:t xml:space="preserve">Page </w:t>
          </w:r>
          <w:r w:rsidRPr="00793541">
            <w:fldChar w:fldCharType="begin"/>
          </w:r>
          <w:r w:rsidRPr="00793541">
            <w:instrText>PAGE   \* MERGEFORMAT</w:instrText>
          </w:r>
          <w:r w:rsidRPr="00793541">
            <w:fldChar w:fldCharType="separate"/>
          </w:r>
          <w:r w:rsidR="003B4417">
            <w:rPr>
              <w:noProof/>
            </w:rPr>
            <w:t>1</w:t>
          </w:r>
          <w:r w:rsidRPr="00793541">
            <w:fldChar w:fldCharType="end"/>
          </w:r>
        </w:p>
        <w:p w:rsidR="00245A0D" w:rsidRPr="00245A0D" w:rsidRDefault="00245A0D" w:rsidP="00245A0D">
          <w:pPr>
            <w:jc w:val="right"/>
            <w:rPr>
              <w:rFonts w:ascii="Arial" w:eastAsiaTheme="minorEastAsia" w:hAnsi="Arial" w:cs="Arial"/>
              <w:noProof/>
              <w:sz w:val="14"/>
              <w:szCs w:val="16"/>
              <w:lang w:eastAsia="de-CH"/>
            </w:rPr>
          </w:pPr>
        </w:p>
      </w:tc>
    </w:tr>
  </w:tbl>
  <w:p w:rsidR="00D04894" w:rsidRPr="00CB013B" w:rsidRDefault="00D04894" w:rsidP="00245A0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94" w:rsidRDefault="00D04894" w:rsidP="007165D6">
      <w:pPr>
        <w:spacing w:after="0" w:line="240" w:lineRule="auto"/>
      </w:pPr>
      <w:r>
        <w:separator/>
      </w:r>
    </w:p>
  </w:footnote>
  <w:footnote w:type="continuationSeparator" w:id="0">
    <w:p w:rsidR="00D04894" w:rsidRDefault="00D04894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2"/>
    </w:tblGrid>
    <w:tr w:rsidR="00D04894" w:rsidRPr="000A53BD" w:rsidTr="0077689D">
      <w:trPr>
        <w:trHeight w:val="1271"/>
      </w:trPr>
      <w:tc>
        <w:tcPr>
          <w:tcW w:w="9355" w:type="dxa"/>
        </w:tcPr>
        <w:p w:rsidR="00D04894" w:rsidRPr="000A53BD" w:rsidRDefault="00D04894">
          <w:pPr>
            <w:pStyle w:val="En-tte"/>
          </w:pPr>
          <w:r w:rsidRPr="000A53BD">
            <w:rPr>
              <w:noProof/>
              <w:lang w:eastAsia="fr-CH"/>
            </w:rPr>
            <w:drawing>
              <wp:inline distT="0" distB="0" distL="0" distR="0" wp14:anchorId="524FF611" wp14:editId="609FB939">
                <wp:extent cx="1073150" cy="342900"/>
                <wp:effectExtent l="0" t="0" r="0" b="0"/>
                <wp:docPr id="10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894" w:rsidRPr="000A53BD" w:rsidRDefault="00D04894" w:rsidP="00C90D21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22"/>
    </w:tblGrid>
    <w:tr w:rsidR="00D04894" w:rsidRPr="000A53BD" w:rsidTr="0077689D">
      <w:trPr>
        <w:trHeight w:val="1271"/>
      </w:trPr>
      <w:tc>
        <w:tcPr>
          <w:tcW w:w="9355" w:type="dxa"/>
        </w:tcPr>
        <w:p w:rsidR="00D04894" w:rsidRPr="000A53BD" w:rsidRDefault="00D04894" w:rsidP="00A05022">
          <w:pPr>
            <w:pStyle w:val="En-tte"/>
          </w:pPr>
          <w:r w:rsidRPr="000A53BD">
            <w:rPr>
              <w:noProof/>
              <w:szCs w:val="16"/>
              <w:lang w:eastAsia="fr-CH"/>
            </w:rPr>
            <w:drawing>
              <wp:inline distT="0" distB="0" distL="0" distR="0" wp14:anchorId="6A91B1BF" wp14:editId="725CD7C2">
                <wp:extent cx="2337435" cy="1160780"/>
                <wp:effectExtent l="0" t="0" r="5715" b="1270"/>
                <wp:docPr id="11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894" w:rsidRPr="00245A0D" w:rsidRDefault="00D04894" w:rsidP="00437B8D">
    <w:pPr>
      <w:pStyle w:val="En-tte"/>
      <w:spacing w:after="480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29C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850BE1"/>
    <w:multiLevelType w:val="hybridMultilevel"/>
    <w:tmpl w:val="CBD8C4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9F9"/>
    <w:multiLevelType w:val="hybridMultilevel"/>
    <w:tmpl w:val="B128C2A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1795"/>
    <w:multiLevelType w:val="multilevel"/>
    <w:tmpl w:val="DE108A88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47B84"/>
    <w:multiLevelType w:val="hybridMultilevel"/>
    <w:tmpl w:val="BBD6A6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040BF"/>
    <w:multiLevelType w:val="hybridMultilevel"/>
    <w:tmpl w:val="21A62A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056E9"/>
    <w:multiLevelType w:val="hybridMultilevel"/>
    <w:tmpl w:val="EF121A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878C3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11" w15:restartNumberingAfterBreak="0">
    <w:nsid w:val="257A6CA9"/>
    <w:multiLevelType w:val="multilevel"/>
    <w:tmpl w:val="F496D008"/>
    <w:numStyleLink w:val="EHBListemitNummernAltN"/>
  </w:abstractNum>
  <w:abstractNum w:abstractNumId="12" w15:restartNumberingAfterBreak="0">
    <w:nsid w:val="2A717126"/>
    <w:multiLevelType w:val="multilevel"/>
    <w:tmpl w:val="52B0A5BA"/>
    <w:numStyleLink w:val="EHBListemitAufzlungenAltA"/>
  </w:abstractNum>
  <w:abstractNum w:abstractNumId="13" w15:restartNumberingAfterBreak="0">
    <w:nsid w:val="2CAD16A3"/>
    <w:multiLevelType w:val="hybridMultilevel"/>
    <w:tmpl w:val="24704A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6A9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3D16E89"/>
    <w:multiLevelType w:val="multilevel"/>
    <w:tmpl w:val="8708B8F0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2650C6"/>
    <w:multiLevelType w:val="multilevel"/>
    <w:tmpl w:val="7048ED6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8E8423A"/>
    <w:multiLevelType w:val="hybridMultilevel"/>
    <w:tmpl w:val="196C9C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64DA7"/>
    <w:multiLevelType w:val="hybridMultilevel"/>
    <w:tmpl w:val="75F0D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B4DA1"/>
    <w:multiLevelType w:val="hybridMultilevel"/>
    <w:tmpl w:val="76B68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96F13"/>
    <w:multiLevelType w:val="multilevel"/>
    <w:tmpl w:val="55D8A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67811F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3649D"/>
    <w:multiLevelType w:val="hybridMultilevel"/>
    <w:tmpl w:val="33B8731E"/>
    <w:lvl w:ilvl="0" w:tplc="CF8A85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49F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9681137"/>
    <w:multiLevelType w:val="hybridMultilevel"/>
    <w:tmpl w:val="19F669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30EE8"/>
    <w:multiLevelType w:val="hybridMultilevel"/>
    <w:tmpl w:val="2E6A1B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567ED"/>
    <w:multiLevelType w:val="multilevel"/>
    <w:tmpl w:val="55D8A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6EA3B5E"/>
    <w:multiLevelType w:val="multilevel"/>
    <w:tmpl w:val="7048ED66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95E4F3D"/>
    <w:multiLevelType w:val="hybridMultilevel"/>
    <w:tmpl w:val="22A8DC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25"/>
  </w:num>
  <w:num w:numId="5">
    <w:abstractNumId w:val="9"/>
  </w:num>
  <w:num w:numId="6">
    <w:abstractNumId w:val="10"/>
  </w:num>
  <w:num w:numId="7">
    <w:abstractNumId w:val="15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 w:numId="18">
    <w:abstractNumId w:val="12"/>
  </w:num>
  <w:num w:numId="19">
    <w:abstractNumId w:val="22"/>
  </w:num>
  <w:num w:numId="20">
    <w:abstractNumId w:val="6"/>
  </w:num>
  <w:num w:numId="21">
    <w:abstractNumId w:val="17"/>
  </w:num>
  <w:num w:numId="22">
    <w:abstractNumId w:val="29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7"/>
  </w:num>
  <w:num w:numId="27">
    <w:abstractNumId w:val="21"/>
  </w:num>
  <w:num w:numId="28">
    <w:abstractNumId w:val="32"/>
  </w:num>
  <w:num w:numId="29">
    <w:abstractNumId w:val="27"/>
  </w:num>
  <w:num w:numId="30">
    <w:abstractNumId w:val="30"/>
  </w:num>
  <w:num w:numId="31">
    <w:abstractNumId w:val="23"/>
  </w:num>
  <w:num w:numId="32">
    <w:abstractNumId w:val="31"/>
  </w:num>
  <w:num w:numId="33">
    <w:abstractNumId w:val="19"/>
  </w:num>
  <w:num w:numId="34">
    <w:abstractNumId w:val="3"/>
  </w:num>
  <w:num w:numId="35">
    <w:abstractNumId w:val="24"/>
  </w:num>
  <w:num w:numId="36">
    <w:abstractNumId w:val="8"/>
  </w:num>
  <w:num w:numId="37">
    <w:abstractNumId w:val="0"/>
  </w:num>
  <w:num w:numId="38">
    <w:abstractNumId w:val="18"/>
  </w:num>
  <w:num w:numId="39">
    <w:abstractNumId w:val="1"/>
  </w:num>
  <w:num w:numId="40">
    <w:abstractNumId w:val="13"/>
  </w:num>
  <w:num w:numId="41">
    <w:abstractNumId w:val="26"/>
  </w:num>
  <w:num w:numId="42">
    <w:abstractNumId w:val="28"/>
  </w:num>
  <w:num w:numId="43">
    <w:abstractNumId w:val="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22"/>
    <w:rsid w:val="00020387"/>
    <w:rsid w:val="000A53BD"/>
    <w:rsid w:val="000C6FC2"/>
    <w:rsid w:val="000F7C15"/>
    <w:rsid w:val="0010311C"/>
    <w:rsid w:val="0014554D"/>
    <w:rsid w:val="001811CF"/>
    <w:rsid w:val="00187ECD"/>
    <w:rsid w:val="001E63DD"/>
    <w:rsid w:val="00201FF7"/>
    <w:rsid w:val="00222C0A"/>
    <w:rsid w:val="00245A0D"/>
    <w:rsid w:val="00245C95"/>
    <w:rsid w:val="00274B69"/>
    <w:rsid w:val="0028569C"/>
    <w:rsid w:val="002C45FE"/>
    <w:rsid w:val="002C4959"/>
    <w:rsid w:val="002E6A73"/>
    <w:rsid w:val="002F02EB"/>
    <w:rsid w:val="002F492A"/>
    <w:rsid w:val="00310A8F"/>
    <w:rsid w:val="00334F23"/>
    <w:rsid w:val="00370E26"/>
    <w:rsid w:val="00387B1D"/>
    <w:rsid w:val="00396215"/>
    <w:rsid w:val="003B4417"/>
    <w:rsid w:val="003C17ED"/>
    <w:rsid w:val="004127AD"/>
    <w:rsid w:val="00437B8D"/>
    <w:rsid w:val="004851D3"/>
    <w:rsid w:val="004977C3"/>
    <w:rsid w:val="00555C7C"/>
    <w:rsid w:val="00560D87"/>
    <w:rsid w:val="005876D1"/>
    <w:rsid w:val="0059339E"/>
    <w:rsid w:val="005943C3"/>
    <w:rsid w:val="005E2F81"/>
    <w:rsid w:val="00614C10"/>
    <w:rsid w:val="0062605D"/>
    <w:rsid w:val="0063300D"/>
    <w:rsid w:val="006345A2"/>
    <w:rsid w:val="00651FDA"/>
    <w:rsid w:val="00660806"/>
    <w:rsid w:val="00662B55"/>
    <w:rsid w:val="00663978"/>
    <w:rsid w:val="00691FA5"/>
    <w:rsid w:val="006A2B04"/>
    <w:rsid w:val="006C24A4"/>
    <w:rsid w:val="006D65DC"/>
    <w:rsid w:val="007165D6"/>
    <w:rsid w:val="00757B08"/>
    <w:rsid w:val="0077689D"/>
    <w:rsid w:val="0078019F"/>
    <w:rsid w:val="00793541"/>
    <w:rsid w:val="00794EA0"/>
    <w:rsid w:val="007C57CA"/>
    <w:rsid w:val="008112C0"/>
    <w:rsid w:val="0081634C"/>
    <w:rsid w:val="0082722E"/>
    <w:rsid w:val="0086387C"/>
    <w:rsid w:val="00885C03"/>
    <w:rsid w:val="008B2D22"/>
    <w:rsid w:val="008F0AD5"/>
    <w:rsid w:val="008F7CC8"/>
    <w:rsid w:val="00976EEB"/>
    <w:rsid w:val="009A0F01"/>
    <w:rsid w:val="00A012BE"/>
    <w:rsid w:val="00A05022"/>
    <w:rsid w:val="00A227F6"/>
    <w:rsid w:val="00A613FD"/>
    <w:rsid w:val="00A8600B"/>
    <w:rsid w:val="00A96054"/>
    <w:rsid w:val="00B20EF8"/>
    <w:rsid w:val="00B35FEC"/>
    <w:rsid w:val="00B531B0"/>
    <w:rsid w:val="00B71E84"/>
    <w:rsid w:val="00BA2C7A"/>
    <w:rsid w:val="00BB04CE"/>
    <w:rsid w:val="00C2776B"/>
    <w:rsid w:val="00C35CF7"/>
    <w:rsid w:val="00C54261"/>
    <w:rsid w:val="00C90D21"/>
    <w:rsid w:val="00C97E38"/>
    <w:rsid w:val="00CB013B"/>
    <w:rsid w:val="00CF1B13"/>
    <w:rsid w:val="00CF1CF6"/>
    <w:rsid w:val="00D04894"/>
    <w:rsid w:val="00D34064"/>
    <w:rsid w:val="00D933D4"/>
    <w:rsid w:val="00DF77EE"/>
    <w:rsid w:val="00E1518C"/>
    <w:rsid w:val="00E67B67"/>
    <w:rsid w:val="00E94A90"/>
    <w:rsid w:val="00E94E7F"/>
    <w:rsid w:val="00EB7ABD"/>
    <w:rsid w:val="00EC3500"/>
    <w:rsid w:val="00ED6FAD"/>
    <w:rsid w:val="00EE6B0C"/>
    <w:rsid w:val="00EF6193"/>
    <w:rsid w:val="00F17A5B"/>
    <w:rsid w:val="00F23E1D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5:docId w15:val="{855464D5-4EF4-4E58-90D8-8A36BB32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8F"/>
    <w:rPr>
      <w:spacing w:val="4"/>
      <w:lang w:val="fr-CH"/>
    </w:rPr>
  </w:style>
  <w:style w:type="paragraph" w:styleId="Titre1">
    <w:name w:val="heading 1"/>
    <w:basedOn w:val="Normal"/>
    <w:next w:val="Normal"/>
    <w:link w:val="Titre1Car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qFormat/>
    <w:rsid w:val="005943C3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5943C3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5943C3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5943C3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qFormat/>
    <w:rsid w:val="005943C3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5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  <w:pPr>
      <w:spacing w:after="0"/>
    </w:pPr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rsid w:val="005943C3"/>
    <w:pPr>
      <w:spacing w:after="0" w:line="240" w:lineRule="auto"/>
      <w:ind w:left="567" w:hanging="567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5943C3"/>
    <w:rPr>
      <w:spacing w:val="4"/>
    </w:rPr>
  </w:style>
  <w:style w:type="character" w:styleId="Appelnotedebasdep">
    <w:name w:val="footnote reference"/>
    <w:basedOn w:val="Policepardfaut"/>
    <w:semiHidden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nhideWhenUsed/>
    <w:rsid w:val="005943C3"/>
    <w:pPr>
      <w:spacing w:before="200" w:after="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nhideWhenUsed/>
    <w:rsid w:val="005943C3"/>
    <w:pPr>
      <w:spacing w:after="0"/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rFonts w:ascii="Arial" w:eastAsia="Times New Roman" w:hAnsi="Arial" w:cs="Times New Roman"/>
      <w:color w:val="143C7D"/>
      <w:spacing w:val="0"/>
      <w:sz w:val="24"/>
      <w:szCs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numbering" w:customStyle="1" w:styleId="Aucuneliste1">
    <w:name w:val="Aucune liste1"/>
    <w:next w:val="Aucuneliste"/>
    <w:semiHidden/>
    <w:rsid w:val="008B2D22"/>
  </w:style>
  <w:style w:type="character" w:styleId="Numrodepage">
    <w:name w:val="page number"/>
    <w:basedOn w:val="Policepardfaut"/>
    <w:rsid w:val="008B2D22"/>
  </w:style>
  <w:style w:type="paragraph" w:styleId="TitreTR">
    <w:name w:val="toa heading"/>
    <w:basedOn w:val="Normal"/>
    <w:next w:val="Normal"/>
    <w:semiHidden/>
    <w:rsid w:val="008B2D22"/>
    <w:pPr>
      <w:widowControl w:val="0"/>
      <w:tabs>
        <w:tab w:val="right" w:pos="9360"/>
      </w:tabs>
      <w:suppressAutoHyphens/>
      <w:spacing w:after="0" w:line="240" w:lineRule="auto"/>
    </w:pPr>
    <w:rPr>
      <w:rFonts w:ascii="Times" w:eastAsia="Times New Roman" w:hAnsi="Times" w:cs="Times New Roman"/>
      <w:spacing w:val="0"/>
      <w:lang w:val="en-US" w:eastAsia="fr-FR"/>
    </w:rPr>
  </w:style>
  <w:style w:type="paragraph" w:styleId="Corpsdetexte">
    <w:name w:val="Body Text"/>
    <w:basedOn w:val="Normal"/>
    <w:link w:val="CorpsdetexteCar"/>
    <w:rsid w:val="008B2D2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pacing w:val="-6"/>
      <w:sz w:val="22"/>
      <w:szCs w:val="23"/>
      <w:lang w:val="de-DE" w:eastAsia="fr-FR"/>
    </w:rPr>
  </w:style>
  <w:style w:type="character" w:customStyle="1" w:styleId="CorpsdetexteCar">
    <w:name w:val="Corps de texte Car"/>
    <w:basedOn w:val="Policepardfaut"/>
    <w:link w:val="Corpsdetexte"/>
    <w:rsid w:val="008B2D22"/>
    <w:rPr>
      <w:rFonts w:ascii="Century Gothic" w:eastAsia="Times New Roman" w:hAnsi="Century Gothic" w:cs="Times New Roman"/>
      <w:color w:val="000000"/>
      <w:spacing w:val="-6"/>
      <w:sz w:val="22"/>
      <w:szCs w:val="23"/>
      <w:lang w:val="de-DE" w:eastAsia="fr-FR"/>
    </w:rPr>
  </w:style>
  <w:style w:type="table" w:customStyle="1" w:styleId="Grilledutableau1">
    <w:name w:val="Grille du tableau1"/>
    <w:basedOn w:val="TableauNormal"/>
    <w:next w:val="Grilledutableau"/>
    <w:rsid w:val="008B2D22"/>
    <w:pPr>
      <w:spacing w:after="0" w:line="240" w:lineRule="auto"/>
    </w:pPr>
    <w:rPr>
      <w:rFonts w:ascii="Times New Roman" w:eastAsia="Times New Roman" w:hAnsi="Times New Roman" w:cs="Times New Roman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t">
    <w:name w:val="NormalTit"/>
    <w:basedOn w:val="Normal"/>
    <w:rsid w:val="008B2D22"/>
    <w:pPr>
      <w:spacing w:before="80" w:after="80" w:line="240" w:lineRule="auto"/>
    </w:pPr>
    <w:rPr>
      <w:rFonts w:ascii="Century Gothic" w:eastAsia="Times New Roman" w:hAnsi="Century Gothic" w:cs="Times New Roman"/>
      <w:b/>
      <w:spacing w:val="0"/>
      <w:szCs w:val="24"/>
      <w:lang w:eastAsia="fr-FR"/>
    </w:rPr>
  </w:style>
  <w:style w:type="paragraph" w:styleId="NormalWeb">
    <w:name w:val="Normal (Web)"/>
    <w:basedOn w:val="Normal"/>
    <w:rsid w:val="008B2D2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pacing w:val="0"/>
      <w:sz w:val="24"/>
      <w:szCs w:val="24"/>
      <w:lang w:val="fr-FR" w:eastAsia="fr-FR"/>
    </w:rPr>
  </w:style>
  <w:style w:type="character" w:styleId="lev">
    <w:name w:val="Strong"/>
    <w:uiPriority w:val="22"/>
    <w:qFormat/>
    <w:rsid w:val="008B2D22"/>
    <w:rPr>
      <w:b/>
      <w:bCs/>
    </w:rPr>
  </w:style>
  <w:style w:type="paragraph" w:styleId="Retraitcorpsdetexte">
    <w:name w:val="Body Text Indent"/>
    <w:basedOn w:val="Normal"/>
    <w:link w:val="RetraitcorpsdetexteCar"/>
    <w:rsid w:val="008B2D22"/>
    <w:pPr>
      <w:spacing w:after="0" w:line="240" w:lineRule="auto"/>
      <w:ind w:left="360"/>
    </w:pPr>
    <w:rPr>
      <w:rFonts w:ascii="Verdana" w:eastAsia="Times New Roman" w:hAnsi="Verdana" w:cs="Times New Roman"/>
      <w:i/>
      <w:iCs/>
      <w:spacing w:val="0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B2D22"/>
    <w:rPr>
      <w:rFonts w:ascii="Verdana" w:eastAsia="Times New Roman" w:hAnsi="Verdana" w:cs="Times New Roman"/>
      <w:i/>
      <w:iCs/>
      <w:szCs w:val="24"/>
      <w:lang w:val="fr-FR" w:eastAsia="fr-FR"/>
    </w:rPr>
  </w:style>
  <w:style w:type="character" w:styleId="Lienhypertextesuivivisit">
    <w:name w:val="FollowedHyperlink"/>
    <w:rsid w:val="008B2D22"/>
    <w:rPr>
      <w:color w:val="800080"/>
      <w:u w:val="single"/>
    </w:rPr>
  </w:style>
  <w:style w:type="paragraph" w:styleId="Corpsdetexte2">
    <w:name w:val="Body Text 2"/>
    <w:basedOn w:val="Normal"/>
    <w:link w:val="Corpsdetexte2Car"/>
    <w:rsid w:val="008B2D22"/>
    <w:pPr>
      <w:spacing w:after="0" w:line="240" w:lineRule="auto"/>
      <w:jc w:val="both"/>
    </w:pPr>
    <w:rPr>
      <w:rFonts w:ascii="Times New Roman" w:eastAsia="Times New Roman" w:hAnsi="Times New Roman" w:cs="Times New Roman"/>
      <w:spacing w:val="0"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8B2D22"/>
    <w:rPr>
      <w:rFonts w:ascii="Times New Roman" w:eastAsia="Times New Roman" w:hAnsi="Times New Roman" w:cs="Times New Roman"/>
      <w:sz w:val="24"/>
      <w:lang w:val="fr-FR" w:eastAsia="fr-FR"/>
    </w:rPr>
  </w:style>
  <w:style w:type="paragraph" w:styleId="Corpsdetexte3">
    <w:name w:val="Body Text 3"/>
    <w:basedOn w:val="Normal"/>
    <w:link w:val="Corpsdetexte3Car"/>
    <w:rsid w:val="008B2D22"/>
    <w:pPr>
      <w:spacing w:after="120" w:line="240" w:lineRule="auto"/>
    </w:pPr>
    <w:rPr>
      <w:rFonts w:ascii="Arial" w:eastAsia="Times New Roman" w:hAnsi="Arial" w:cs="Arial"/>
      <w:spacing w:val="0"/>
      <w:sz w:val="18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8B2D22"/>
    <w:rPr>
      <w:rFonts w:ascii="Arial" w:eastAsia="Times New Roman" w:hAnsi="Arial" w:cs="Arial"/>
      <w:sz w:val="18"/>
      <w:lang w:val="fr-FR" w:eastAsia="fr-FR"/>
    </w:rPr>
  </w:style>
  <w:style w:type="paragraph" w:styleId="Normalcentr">
    <w:name w:val="Block Text"/>
    <w:basedOn w:val="Normal"/>
    <w:rsid w:val="008B2D2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ind w:left="284" w:right="141"/>
      <w:jc w:val="center"/>
    </w:pPr>
    <w:rPr>
      <w:rFonts w:ascii="Arial" w:eastAsia="Times New Roman" w:hAnsi="Arial" w:cs="Times New Roman"/>
      <w:b/>
      <w:spacing w:val="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eres.CFP/CBP-CES-CFA@iffp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D54D-0EA3-445E-BAA0-67688E5F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02_A4_portrait.dotx</Template>
  <TotalTime>0</TotalTime>
  <Pages>4</Pages>
  <Words>996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Humberset Bénédicte</dc:creator>
  <cp:keywords>ohne Header</cp:keywords>
  <cp:lastModifiedBy>Curty Alain</cp:lastModifiedBy>
  <cp:revision>3</cp:revision>
  <cp:lastPrinted>2019-01-17T15:23:00Z</cp:lastPrinted>
  <dcterms:created xsi:type="dcterms:W3CDTF">2020-03-12T15:35:00Z</dcterms:created>
  <dcterms:modified xsi:type="dcterms:W3CDTF">2020-03-12T15:35:00Z</dcterms:modified>
</cp:coreProperties>
</file>